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A9D" w:rsidRDefault="00D55A9D" w:rsidP="00E0738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E07382" w:rsidRDefault="00305712" w:rsidP="00E07382">
      <w:pPr>
        <w:pStyle w:val="Balk1"/>
        <w:rPr>
          <w:rFonts w:ascii="Times New Roman" w:hAnsi="Times New Roman"/>
          <w:bCs/>
          <w:sz w:val="24"/>
          <w:szCs w:val="24"/>
        </w:rPr>
      </w:pPr>
      <w:r w:rsidRPr="00305712">
        <w:rPr>
          <w:rFonts w:ascii="Times New Roman" w:hAnsi="Times New Roman"/>
          <w:bCs/>
          <w:sz w:val="24"/>
          <w:szCs w:val="24"/>
        </w:rPr>
        <w:t xml:space="preserve">DÜNYA YEREL YÖNETİM VE DEMOKRASİ AKADEMİSİ VAKFI (WALD) </w:t>
      </w:r>
    </w:p>
    <w:p w:rsidR="00305712" w:rsidRDefault="00305712" w:rsidP="00E07382">
      <w:pPr>
        <w:pStyle w:val="Balk1"/>
        <w:rPr>
          <w:rFonts w:ascii="Times New Roman" w:hAnsi="Times New Roman"/>
          <w:bCs/>
          <w:sz w:val="24"/>
          <w:szCs w:val="24"/>
        </w:rPr>
      </w:pPr>
      <w:bookmarkStart w:id="0" w:name="_GoBack"/>
      <w:bookmarkEnd w:id="0"/>
      <w:r w:rsidRPr="00305712">
        <w:rPr>
          <w:rFonts w:ascii="Times New Roman" w:hAnsi="Times New Roman"/>
          <w:bCs/>
          <w:sz w:val="24"/>
          <w:szCs w:val="24"/>
        </w:rPr>
        <w:t>İHALE KOMİSYONU’NA</w:t>
      </w:r>
    </w:p>
    <w:p w:rsidR="00D55A9D" w:rsidRPr="00305712" w:rsidRDefault="00D55A9D" w:rsidP="00E07382">
      <w:pPr>
        <w:pStyle w:val="Balk1"/>
        <w:rPr>
          <w:rFonts w:ascii="Times New Roman" w:hAnsi="Times New Roman"/>
          <w:bCs/>
          <w:sz w:val="24"/>
          <w:szCs w:val="24"/>
        </w:rPr>
      </w:pPr>
      <w:r w:rsidRPr="00D55A9D">
        <w:rPr>
          <w:rFonts w:ascii="Times New Roman" w:hAnsi="Times New Roman"/>
          <w:bCs/>
          <w:color w:val="23262A"/>
          <w:sz w:val="24"/>
          <w:szCs w:val="24"/>
        </w:rPr>
        <w:br/>
      </w:r>
      <w:r w:rsidR="003349E6">
        <w:rPr>
          <w:rFonts w:ascii="Times New Roman" w:hAnsi="Times New Roman"/>
          <w:bCs/>
          <w:color w:val="23262A"/>
          <w:sz w:val="24"/>
          <w:szCs w:val="24"/>
        </w:rPr>
        <w:t>İSTANBUL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 xml:space="preserve">Aşağı </w:t>
      </w:r>
      <w:r w:rsidR="00A91E94">
        <w:rPr>
          <w:rFonts w:ascii="Times New Roman" w:eastAsia="Times New Roman" w:hAnsi="Times New Roman"/>
          <w:b/>
          <w:sz w:val="24"/>
          <w:szCs w:val="24"/>
        </w:rPr>
        <w:t>İstanbul’a Adanmış Bir Ömür – Kadir Topbaş” isimli hatırat kitabı basım işi</w:t>
      </w:r>
      <w:r w:rsidR="003349E6" w:rsidRPr="00E82F4A">
        <w:rPr>
          <w:rFonts w:ascii="Times New Roman" w:hAnsi="Times New Roman"/>
        </w:rPr>
        <w:t xml:space="preserve">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işine 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</w:t>
      </w:r>
      <w:r w:rsidR="00564D23">
        <w:rPr>
          <w:rFonts w:ascii="Times New Roman" w:eastAsia="Times New Roman" w:hAnsi="Times New Roman"/>
          <w:color w:val="23262A"/>
          <w:sz w:val="24"/>
          <w:szCs w:val="24"/>
        </w:rPr>
        <w:t>eğişiklik olması halinde, vakfa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derhal bildirmeyi kabul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803" w:rsidRDefault="00BA4803" w:rsidP="00181BE2">
      <w:pPr>
        <w:spacing w:after="0" w:line="240" w:lineRule="auto"/>
      </w:pPr>
      <w:r>
        <w:separator/>
      </w:r>
    </w:p>
  </w:endnote>
  <w:endnote w:type="continuationSeparator" w:id="0">
    <w:p w:rsidR="00BA4803" w:rsidRDefault="00BA4803" w:rsidP="00181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BE2" w:rsidRDefault="00181BE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BE2" w:rsidRDefault="00181BE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BE2" w:rsidRDefault="00181BE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803" w:rsidRDefault="00BA4803" w:rsidP="00181BE2">
      <w:pPr>
        <w:spacing w:after="0" w:line="240" w:lineRule="auto"/>
      </w:pPr>
      <w:r>
        <w:separator/>
      </w:r>
    </w:p>
  </w:footnote>
  <w:footnote w:type="continuationSeparator" w:id="0">
    <w:p w:rsidR="00BA4803" w:rsidRDefault="00BA4803" w:rsidP="00181B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BE2" w:rsidRDefault="00181B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BE2" w:rsidRDefault="00181BE2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53491E92" wp14:editId="3726B1D0">
          <wp:simplePos x="0" y="0"/>
          <wp:positionH relativeFrom="column">
            <wp:posOffset>-693420</wp:posOffset>
          </wp:positionH>
          <wp:positionV relativeFrom="paragraph">
            <wp:posOffset>-191135</wp:posOffset>
          </wp:positionV>
          <wp:extent cx="7104034" cy="1123950"/>
          <wp:effectExtent l="0" t="0" r="1905" b="0"/>
          <wp:wrapSquare wrapText="bothSides"/>
          <wp:docPr id="1" name="Resim 1" descr="cid:FE6494C1-A865-4DED-B700-5C46D272877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d0e6ca6-e9c5-43be-bfef-a94c1c2ac48f" descr="cid:FE6494C1-A865-4DED-B700-5C46D272877F"/>
                  <pic:cNvPicPr>
                    <a:picLocks noChangeAspect="1" noChangeArrowheads="1"/>
                  </pic:cNvPicPr>
                </pic:nvPicPr>
                <pic:blipFill rotWithShape="1"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2269" b="15338"/>
                  <a:stretch/>
                </pic:blipFill>
                <pic:spPr bwMode="auto">
                  <a:xfrm>
                    <a:off x="0" y="0"/>
                    <a:ext cx="7104034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BE2" w:rsidRDefault="00181BE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0B27C9"/>
    <w:rsid w:val="000B3EEB"/>
    <w:rsid w:val="00181BE2"/>
    <w:rsid w:val="003010D5"/>
    <w:rsid w:val="00305712"/>
    <w:rsid w:val="003349E6"/>
    <w:rsid w:val="00482763"/>
    <w:rsid w:val="00564D23"/>
    <w:rsid w:val="00605CF0"/>
    <w:rsid w:val="00A91E94"/>
    <w:rsid w:val="00BA4803"/>
    <w:rsid w:val="00BD4894"/>
    <w:rsid w:val="00D55A9D"/>
    <w:rsid w:val="00E07382"/>
    <w:rsid w:val="00E7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3A44EEA0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paragraph" w:styleId="Balk1">
    <w:name w:val="heading 1"/>
    <w:basedOn w:val="Normal"/>
    <w:next w:val="Normal"/>
    <w:link w:val="Balk1Char"/>
    <w:qFormat/>
    <w:rsid w:val="00305712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0"/>
    </w:pPr>
    <w:rPr>
      <w:rFonts w:ascii="Arial" w:eastAsia="Times New Roman" w:hAnsi="Arial"/>
      <w:b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  <w:style w:type="character" w:customStyle="1" w:styleId="Balk1Char">
    <w:name w:val="Başlık 1 Char"/>
    <w:basedOn w:val="VarsaylanParagrafYazTipi"/>
    <w:link w:val="Balk1"/>
    <w:rsid w:val="00305712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18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81BE2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181B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81BE2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07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0738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FE6494C1-A865-4DED-B700-5C46D272877F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Windows User</cp:lastModifiedBy>
  <cp:revision>5</cp:revision>
  <cp:lastPrinted>2021-08-09T09:37:00Z</cp:lastPrinted>
  <dcterms:created xsi:type="dcterms:W3CDTF">2021-08-06T10:46:00Z</dcterms:created>
  <dcterms:modified xsi:type="dcterms:W3CDTF">2021-08-09T09:37:00Z</dcterms:modified>
</cp:coreProperties>
</file>